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A8" w:rsidRDefault="00623660" w:rsidP="00623660">
      <w:pPr>
        <w:jc w:val="center"/>
      </w:pPr>
      <w:r>
        <w:rPr>
          <w:b/>
        </w:rPr>
        <w:t xml:space="preserve">Памятка родителям </w:t>
      </w:r>
      <w:r>
        <w:t>(консультация для родителей).</w:t>
      </w:r>
    </w:p>
    <w:p w:rsidR="00623660" w:rsidRDefault="00623660" w:rsidP="00623660">
      <w:pPr>
        <w:pStyle w:val="a3"/>
        <w:numPr>
          <w:ilvl w:val="0"/>
          <w:numId w:val="1"/>
        </w:numPr>
      </w:pPr>
      <w:r w:rsidRPr="00623660">
        <w:t xml:space="preserve">Если </w:t>
      </w:r>
      <w:r>
        <w:t>Вы хотите, чтобы Ваш ребёнок в будущем приобрел интересную специальность, раскрылся как личность, в первую очередь научите ребенка грамотно и красиво говорить.</w:t>
      </w:r>
    </w:p>
    <w:p w:rsidR="00623660" w:rsidRDefault="00623660" w:rsidP="00623660">
      <w:pPr>
        <w:pStyle w:val="a3"/>
        <w:numPr>
          <w:ilvl w:val="0"/>
          <w:numId w:val="1"/>
        </w:numPr>
      </w:pPr>
      <w:r>
        <w:t>Правильная речь необходима человеку любой специальности. Неправильная, скудная речь ребёнка затрудняет его общение с окружающим миром, отражается на его общем развитии, характере, а в будущем может быть причиной плохой успеваемости в школе. Речь ребёнка развивается путём подражания речи окружающих. Поэтому ребёнок должен слышать только правильную речь в семье.</w:t>
      </w:r>
    </w:p>
    <w:p w:rsidR="00623660" w:rsidRDefault="00623660" w:rsidP="00623660">
      <w:pPr>
        <w:pStyle w:val="a3"/>
        <w:numPr>
          <w:ilvl w:val="0"/>
          <w:numId w:val="1"/>
        </w:numPr>
      </w:pPr>
      <w:r>
        <w:t>Речь отца, матери и всех членов семьи – это первый образец, которому подражает ребёнок.</w:t>
      </w:r>
    </w:p>
    <w:p w:rsidR="00FF7B82" w:rsidRDefault="00FF7B82" w:rsidP="00FF7B82">
      <w:pPr>
        <w:pStyle w:val="a3"/>
        <w:ind w:left="555"/>
        <w:jc w:val="center"/>
        <w:rPr>
          <w:b/>
        </w:rPr>
      </w:pPr>
      <w:r>
        <w:rPr>
          <w:b/>
        </w:rPr>
        <w:t>Родители!</w:t>
      </w:r>
    </w:p>
    <w:p w:rsidR="00FF7B82" w:rsidRDefault="00FF7B82" w:rsidP="00FF7B82">
      <w:pPr>
        <w:pStyle w:val="a3"/>
        <w:ind w:left="555"/>
        <w:jc w:val="center"/>
        <w:rPr>
          <w:b/>
        </w:rPr>
      </w:pPr>
      <w:r>
        <w:rPr>
          <w:b/>
        </w:rPr>
        <w:t>Вы – первые учителя родного языка для своего ребёнка!</w:t>
      </w:r>
    </w:p>
    <w:p w:rsidR="00FF7B82" w:rsidRDefault="00FF7B82" w:rsidP="00FF7B82">
      <w:pPr>
        <w:pStyle w:val="a3"/>
        <w:ind w:left="555"/>
        <w:jc w:val="center"/>
        <w:rPr>
          <w:b/>
        </w:rPr>
      </w:pPr>
      <w:r>
        <w:rPr>
          <w:b/>
        </w:rPr>
        <w:t>Семья – первая школа!</w:t>
      </w:r>
    </w:p>
    <w:p w:rsidR="00FF7B82" w:rsidRDefault="00FF7B82" w:rsidP="00FF7B82">
      <w:pPr>
        <w:pStyle w:val="a3"/>
        <w:numPr>
          <w:ilvl w:val="0"/>
          <w:numId w:val="1"/>
        </w:numPr>
      </w:pPr>
      <w:r>
        <w:t>Без помощи взрослых ребёнку трудно овладеть правильной речью. Разговаривайте  с ребенком. Выслушивайте его внимательно, не обрывайте. Говорите и отвечайте на все его вопросы спокойно, неторопливо, чётко, выразительно, средней силы голосом, правильно произносите звуки и слова – это поможет ребёнку скорее овладеть правильной речью.</w:t>
      </w:r>
    </w:p>
    <w:p w:rsidR="00FF7B82" w:rsidRDefault="00FF7B82" w:rsidP="00FF7B82">
      <w:pPr>
        <w:pStyle w:val="a3"/>
        <w:numPr>
          <w:ilvl w:val="0"/>
          <w:numId w:val="1"/>
        </w:numPr>
      </w:pPr>
      <w:r>
        <w:t>Не подражайте неправильной речи ребёнка, сами не навязывайте детям неправильных, надуманных слов, как «</w:t>
      </w:r>
      <w:proofErr w:type="spellStart"/>
      <w:r>
        <w:t>ням</w:t>
      </w:r>
      <w:proofErr w:type="spellEnd"/>
      <w:r>
        <w:t xml:space="preserve"> </w:t>
      </w:r>
      <w:proofErr w:type="gramStart"/>
      <w:r>
        <w:t>–</w:t>
      </w:r>
      <w:proofErr w:type="spellStart"/>
      <w:r>
        <w:t>н</w:t>
      </w:r>
      <w:proofErr w:type="gramEnd"/>
      <w:r>
        <w:t>ям</w:t>
      </w:r>
      <w:proofErr w:type="spellEnd"/>
      <w:r>
        <w:t>»</w:t>
      </w:r>
      <w:bookmarkStart w:id="0" w:name="_GoBack"/>
      <w:bookmarkEnd w:id="0"/>
      <w:r>
        <w:t xml:space="preserve"> или «бобо». </w:t>
      </w:r>
      <w:r w:rsidR="00182403">
        <w:t>Ребенку приходится затем переучиваться и запоминать вновь правильные слова. Этим  Вы задерживаете правильное развитие речи ребёнка.</w:t>
      </w:r>
    </w:p>
    <w:p w:rsidR="00182403" w:rsidRDefault="00182403" w:rsidP="00FF7B82">
      <w:pPr>
        <w:pStyle w:val="a3"/>
        <w:numPr>
          <w:ilvl w:val="0"/>
          <w:numId w:val="1"/>
        </w:numPr>
      </w:pPr>
      <w:r>
        <w:t>Прививайте детям правильные речевые навыки. Не допускайте у детей быстрой речи. Приучайте ребенка говорить неторопливо, четко, выразительно, правильно произносить звуки и слова.</w:t>
      </w:r>
    </w:p>
    <w:p w:rsidR="00182403" w:rsidRDefault="00182403" w:rsidP="00FF7B82">
      <w:pPr>
        <w:pStyle w:val="a3"/>
        <w:numPr>
          <w:ilvl w:val="0"/>
          <w:numId w:val="1"/>
        </w:numPr>
      </w:pPr>
      <w:r>
        <w:t>Не перегружайте ребенка речевым материалом. Не давайте детям младшего возраста заучивать длинные стихотворения. При выборе книг пользуйтесь советами воспитателей.</w:t>
      </w:r>
    </w:p>
    <w:p w:rsidR="00182403" w:rsidRPr="00FF7B82" w:rsidRDefault="00182403" w:rsidP="00FF7B82">
      <w:pPr>
        <w:pStyle w:val="a3"/>
        <w:numPr>
          <w:ilvl w:val="0"/>
          <w:numId w:val="1"/>
        </w:numPr>
      </w:pPr>
      <w:r>
        <w:t>В случае заикания и задержки речи у ребенка обращайтесь к логопеду.</w:t>
      </w:r>
    </w:p>
    <w:sectPr w:rsidR="00182403" w:rsidRPr="00FF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92D99"/>
    <w:multiLevelType w:val="hybridMultilevel"/>
    <w:tmpl w:val="615C756C"/>
    <w:lvl w:ilvl="0" w:tplc="CCD0E27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0"/>
    <w:rsid w:val="00182403"/>
    <w:rsid w:val="00623660"/>
    <w:rsid w:val="00D85EA8"/>
    <w:rsid w:val="00DB5481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2016-11-07T16:41:00Z</dcterms:created>
  <dcterms:modified xsi:type="dcterms:W3CDTF">2016-11-07T17:14:00Z</dcterms:modified>
</cp:coreProperties>
</file>